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8EDE9">
      <w:pPr>
        <w:widowControl/>
        <w:shd w:val="clear" w:color="auto" w:fill="FFFFFF"/>
        <w:rPr>
          <w:rFonts w:ascii="宋体" w:hAnsi="宋体" w:eastAsia="宋体" w:cs="宋体"/>
          <w:b/>
          <w:bCs/>
          <w:color w:val="333333"/>
          <w:kern w:val="0"/>
          <w:sz w:val="24"/>
          <w:szCs w:val="24"/>
        </w:rPr>
      </w:pPr>
    </w:p>
    <w:p w14:paraId="341BB83F">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三门峡市退役军人事务局2024年政府信息公开工作年度报告</w:t>
      </w:r>
    </w:p>
    <w:p w14:paraId="26780FFF">
      <w:pPr>
        <w:widowControl/>
        <w:shd w:val="clear" w:color="auto" w:fill="FFFFFF"/>
        <w:ind w:firstLine="480"/>
        <w:rPr>
          <w:rFonts w:ascii="宋体" w:hAnsi="宋体" w:eastAsia="宋体" w:cs="宋体"/>
          <w:color w:val="333333"/>
          <w:kern w:val="0"/>
          <w:sz w:val="24"/>
          <w:szCs w:val="24"/>
        </w:rPr>
      </w:pPr>
    </w:p>
    <w:p w14:paraId="670A6B92">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14:paraId="024E9573">
      <w:pPr>
        <w:widowControl/>
        <w:shd w:val="clear" w:color="auto" w:fill="FFFFFF"/>
        <w:ind w:firstLine="480"/>
        <w:rPr>
          <w:rFonts w:ascii="宋体" w:hAnsi="宋体" w:eastAsia="宋体" w:cs="宋体"/>
          <w:color w:val="333333"/>
          <w:kern w:val="0"/>
          <w:sz w:val="24"/>
          <w:szCs w:val="24"/>
        </w:rPr>
      </w:pPr>
      <w:r>
        <w:t>2024年，三门峡市退役军人事务局坚持以习近平新时代中国特色社会主义思想为指导，深入学习贯彻党的二十届三中全会精神，按照《中华人民共和国政府信息公开条例》文件精神，持续规范和深化信息公开工作，不断提高政府信息主动公开和依申请公开的质量和实效，坚持把信息公开作为联系服务退役军人的桥梁纽带，及时回应社会关切，保障社会公众的知情权。</w:t>
      </w:r>
    </w:p>
    <w:p w14:paraId="22C0FA4D">
      <w:pPr>
        <w:widowControl/>
        <w:shd w:val="clear" w:color="auto" w:fill="FFFFFF"/>
        <w:ind w:firstLine="480"/>
        <w:rPr>
          <w:rFonts w:ascii="宋体" w:hAnsi="宋体" w:eastAsia="宋体" w:cs="宋体"/>
          <w:color w:val="333333"/>
          <w:kern w:val="0"/>
          <w:sz w:val="24"/>
          <w:szCs w:val="24"/>
        </w:rPr>
      </w:pPr>
      <w:r>
        <w:t>一、主动公开情况</w:t>
      </w:r>
    </w:p>
    <w:p w14:paraId="471F56CC">
      <w:pPr>
        <w:widowControl/>
        <w:shd w:val="clear" w:color="auto" w:fill="FFFFFF"/>
        <w:ind w:firstLine="480"/>
        <w:rPr>
          <w:rFonts w:ascii="宋体" w:hAnsi="宋体" w:eastAsia="宋体" w:cs="宋体"/>
          <w:color w:val="333333"/>
          <w:kern w:val="0"/>
          <w:sz w:val="24"/>
          <w:szCs w:val="24"/>
        </w:rPr>
      </w:pPr>
      <w:r>
        <w:t>2024年，三门峡市退役军人事务局按规定公开年度预、决算信息，对动态要闻、公告公示、政策解读等栏目进行了多种形式的更新，在门户网站开展调查问卷6次，确保退役军人事务领域政府信息公开内容准确、全面、及时、无遗漏。通过政务新媒体平台（官方网站、微信公众号）主动公开各类信息589条。</w:t>
      </w:r>
    </w:p>
    <w:p w14:paraId="21993366">
      <w:pPr>
        <w:widowControl/>
        <w:shd w:val="clear" w:color="auto" w:fill="FFFFFF"/>
        <w:ind w:firstLine="480"/>
        <w:rPr>
          <w:rFonts w:ascii="宋体" w:hAnsi="宋体" w:eastAsia="宋体" w:cs="宋体"/>
          <w:color w:val="333333"/>
          <w:kern w:val="0"/>
          <w:sz w:val="24"/>
          <w:szCs w:val="24"/>
        </w:rPr>
      </w:pPr>
      <w:r>
        <w:t>（二）依申请公开办理</w:t>
      </w:r>
    </w:p>
    <w:p w14:paraId="76F79FB5">
      <w:pPr>
        <w:widowControl/>
        <w:shd w:val="clear" w:color="auto" w:fill="FFFFFF"/>
        <w:ind w:firstLine="480"/>
        <w:rPr>
          <w:rFonts w:ascii="宋体" w:hAnsi="宋体" w:eastAsia="宋体" w:cs="宋体"/>
          <w:color w:val="333333"/>
          <w:kern w:val="0"/>
          <w:sz w:val="24"/>
          <w:szCs w:val="24"/>
        </w:rPr>
      </w:pPr>
      <w:r>
        <w:t>严格落实政府信息依申请公开工作要求，规范依申请公开工作流程，畅通申请渠道，依法依规办理政府信息公开申请。本年度未受理依申请公开件。</w:t>
      </w:r>
    </w:p>
    <w:p w14:paraId="5938DBC0">
      <w:pPr>
        <w:widowControl/>
        <w:shd w:val="clear" w:color="auto" w:fill="FFFFFF"/>
        <w:ind w:firstLine="480"/>
        <w:rPr>
          <w:rFonts w:ascii="宋体" w:hAnsi="宋体" w:eastAsia="宋体" w:cs="宋体"/>
          <w:color w:val="333333"/>
          <w:kern w:val="0"/>
          <w:sz w:val="24"/>
          <w:szCs w:val="24"/>
        </w:rPr>
      </w:pPr>
      <w:r>
        <w:t>（三）政府信息管理情况</w:t>
      </w:r>
    </w:p>
    <w:p w14:paraId="0296EF82">
      <w:pPr>
        <w:widowControl/>
        <w:shd w:val="clear" w:color="auto" w:fill="FFFFFF"/>
        <w:ind w:firstLine="480"/>
        <w:rPr>
          <w:rFonts w:ascii="宋体" w:hAnsi="宋体" w:eastAsia="宋体" w:cs="宋体"/>
          <w:color w:val="333333"/>
          <w:kern w:val="0"/>
          <w:sz w:val="24"/>
          <w:szCs w:val="24"/>
        </w:rPr>
      </w:pPr>
      <w:r>
        <w:t>持续完善信息公开工作制度，全面落实政府信息公开审查、保密审查、“三审三校”等有关制度要求，严把信息发布政治关、法律关、政策关、保密关、文字关，确保信息安全，全力推进政务公开工作制度化、规范化、程序化。</w:t>
      </w:r>
    </w:p>
    <w:p w14:paraId="2620F6EB">
      <w:pPr>
        <w:widowControl/>
        <w:shd w:val="clear" w:color="auto" w:fill="FFFFFF"/>
        <w:ind w:firstLine="480"/>
        <w:rPr>
          <w:rFonts w:ascii="宋体" w:hAnsi="宋体" w:eastAsia="宋体" w:cs="宋体"/>
          <w:color w:val="333333"/>
          <w:kern w:val="0"/>
          <w:sz w:val="24"/>
          <w:szCs w:val="24"/>
        </w:rPr>
      </w:pPr>
      <w:r>
        <w:t>（四）政府信息平台建设情况</w:t>
      </w:r>
    </w:p>
    <w:p w14:paraId="42C9BA1B">
      <w:pPr>
        <w:widowControl/>
        <w:shd w:val="clear" w:color="auto" w:fill="FFFFFF"/>
        <w:ind w:firstLine="480"/>
        <w:rPr>
          <w:rFonts w:ascii="宋体" w:hAnsi="宋体" w:eastAsia="宋体" w:cs="宋体"/>
          <w:color w:val="333333"/>
          <w:kern w:val="0"/>
          <w:sz w:val="24"/>
          <w:szCs w:val="24"/>
        </w:rPr>
      </w:pPr>
      <w:r>
        <w:t>通过门户网站、微信公众号两个平台，及时发布退役军人关心的各类信息。健全完善局门户网站建设专栏，畅通政策咨询渠道，设立咨询电话，优化互动交流咨询平台，提升政策咨询服务能力。通过用好管好政务新媒体，有效提高工作效能，2024年1月1日至12月31日，三门峡市退役军人事务局官方微信公众号关注人数上涨至6875人，同比去年增加904人，政务公开的覆盖面和影响力进一步提升。明确政府信息公开工作专人，负责信息上传、网络信息安全等日常管理工作，坚持定期对网站进行巡查，对发现的问题及时整改。</w:t>
      </w:r>
    </w:p>
    <w:p w14:paraId="5CE72FB1">
      <w:pPr>
        <w:widowControl/>
        <w:shd w:val="clear" w:color="auto" w:fill="FFFFFF"/>
        <w:ind w:firstLine="480"/>
        <w:rPr>
          <w:rFonts w:ascii="宋体" w:hAnsi="宋体" w:eastAsia="宋体" w:cs="宋体"/>
          <w:color w:val="333333"/>
          <w:kern w:val="0"/>
          <w:sz w:val="24"/>
          <w:szCs w:val="24"/>
        </w:rPr>
      </w:pPr>
      <w:r>
        <w:t>（五）政府信息公开监督保障及培训情况</w:t>
      </w:r>
    </w:p>
    <w:p w14:paraId="00407A56">
      <w:pPr>
        <w:widowControl/>
        <w:shd w:val="clear" w:color="auto" w:fill="FFFFFF"/>
        <w:ind w:firstLine="480"/>
        <w:rPr>
          <w:rFonts w:ascii="宋体" w:hAnsi="宋体" w:eastAsia="宋体" w:cs="宋体"/>
          <w:color w:val="333333"/>
          <w:kern w:val="0"/>
          <w:sz w:val="24"/>
          <w:szCs w:val="24"/>
        </w:rPr>
      </w:pPr>
      <w:r>
        <w:t>2024年，三门峡市退役军人事务局将政府信息公开工作纳入年度工作重点和对机关各科室、局属各单位的考核评价体系，注重在服务管理工作领域听取军人军属意见，为提高决策、服务质量提供方向。积极参加上级部门组织的相关业务培训，开展全局系统政务公开工作培训1次，进一步提高干部职工对政府信息公开工作的重视。</w:t>
      </w:r>
    </w:p>
    <w:p w14:paraId="106EE68B">
      <w:pPr>
        <w:widowControl/>
        <w:shd w:val="clear" w:color="auto" w:fill="FFFFFF"/>
        <w:ind w:firstLine="480"/>
        <w:rPr>
          <w:rFonts w:ascii="宋体" w:hAnsi="宋体" w:eastAsia="宋体" w:cs="宋体"/>
          <w:color w:val="333333"/>
          <w:kern w:val="0"/>
          <w:sz w:val="24"/>
          <w:szCs w:val="24"/>
        </w:rPr>
      </w:pPr>
    </w:p>
    <w:p w14:paraId="098F2C4E">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14:paraId="54A35C97">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14:paraId="6E338DE3">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14:paraId="1A23E5CC">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14:paraId="55927E0D">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4AD721F1">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14:paraId="3A3E0AB8">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14:paraId="792E0B75">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14:paraId="767A86CE">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14:paraId="6FB424FE">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6FFAA43E">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14:paraId="1050134D">
            <w:r>
              <w:t>0</w:t>
            </w:r>
          </w:p>
        </w:tc>
        <w:tc>
          <w:tcPr>
            <w:tcW w:w="2435" w:type="dxa"/>
            <w:tcBorders>
              <w:bottom w:val="single" w:color="000000" w:sz="8" w:space="0"/>
              <w:right w:val="single" w:color="000000" w:sz="8" w:space="0"/>
            </w:tcBorders>
            <w:vAlign w:val="center"/>
          </w:tcPr>
          <w:p w14:paraId="16AB180B">
            <w:r>
              <w:t>0</w:t>
            </w:r>
          </w:p>
        </w:tc>
        <w:tc>
          <w:tcPr>
            <w:tcW w:w="2434" w:type="dxa"/>
            <w:tcBorders>
              <w:bottom w:val="single" w:color="000000" w:sz="8" w:space="0"/>
              <w:right w:val="single" w:color="000000" w:sz="8" w:space="0"/>
            </w:tcBorders>
            <w:vAlign w:val="center"/>
          </w:tcPr>
          <w:p w14:paraId="788E0AEC">
            <w:pPr>
              <w:rPr>
                <w:rFonts w:hint="default" w:eastAsiaTheme="minorEastAsia"/>
                <w:lang w:val="en-US" w:eastAsia="zh-CN"/>
              </w:rPr>
            </w:pPr>
            <w:r>
              <w:rPr>
                <w:rFonts w:hint="eastAsia"/>
                <w:lang w:val="en-US" w:eastAsia="zh-CN"/>
              </w:rPr>
              <w:t>0</w:t>
            </w:r>
          </w:p>
        </w:tc>
      </w:tr>
      <w:tr w14:paraId="7C14B947">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6CFC1C88">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14:paraId="0CDB25B2">
            <w:r>
              <w:t>0</w:t>
            </w:r>
          </w:p>
        </w:tc>
        <w:tc>
          <w:tcPr>
            <w:tcW w:w="2435" w:type="dxa"/>
            <w:tcBorders>
              <w:bottom w:val="single" w:color="000000" w:sz="8" w:space="0"/>
              <w:right w:val="single" w:color="000000" w:sz="8" w:space="0"/>
            </w:tcBorders>
            <w:vAlign w:val="center"/>
          </w:tcPr>
          <w:p w14:paraId="3598A2EC">
            <w:r>
              <w:t>0</w:t>
            </w:r>
          </w:p>
        </w:tc>
        <w:tc>
          <w:tcPr>
            <w:tcW w:w="2434" w:type="dxa"/>
            <w:tcBorders>
              <w:bottom w:val="single" w:color="000000" w:sz="8" w:space="0"/>
              <w:right w:val="single" w:color="000000" w:sz="8" w:space="0"/>
            </w:tcBorders>
            <w:vAlign w:val="center"/>
          </w:tcPr>
          <w:p w14:paraId="6B9CFF1A">
            <w:pPr>
              <w:rPr>
                <w:rFonts w:hint="eastAsia" w:eastAsiaTheme="minorEastAsia"/>
                <w:lang w:val="en-US" w:eastAsia="zh-CN"/>
              </w:rPr>
            </w:pPr>
            <w:r>
              <w:rPr>
                <w:rFonts w:hint="eastAsia"/>
                <w:lang w:val="en-US" w:eastAsia="zh-CN"/>
              </w:rPr>
              <w:t>1</w:t>
            </w:r>
            <w:bookmarkStart w:id="0" w:name="_GoBack"/>
            <w:bookmarkEnd w:id="0"/>
          </w:p>
        </w:tc>
      </w:tr>
      <w:tr w14:paraId="31E74237">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4214C570">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14:paraId="42A51CFB">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FE3FA5F">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14:paraId="3808BF71">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14:paraId="7A4ADEB3">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5355953C">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14:paraId="76A04D96">
            <w:r>
              <w:t>0</w:t>
            </w:r>
          </w:p>
        </w:tc>
      </w:tr>
      <w:tr w14:paraId="4DFB04B3">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254E7569">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14:paraId="23011D0D">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31F032C7">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14:paraId="66D8B769">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14:paraId="3D29E151">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7CC43065">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14:paraId="52509BC8">
            <w:r>
              <w:t>0</w:t>
            </w:r>
          </w:p>
        </w:tc>
      </w:tr>
      <w:tr w14:paraId="064BEA22">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AB5C296">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14:paraId="233560E1">
            <w:r>
              <w:t>0</w:t>
            </w:r>
          </w:p>
        </w:tc>
      </w:tr>
      <w:tr w14:paraId="26E01E2C">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2961C570">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14:paraId="611F6B72">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7EF25892">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14:paraId="323CCA08">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14:paraId="749ED468">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D69ECC1">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14:paraId="61D377E9">
            <w:r>
              <w:t>0</w:t>
            </w:r>
          </w:p>
        </w:tc>
      </w:tr>
    </w:tbl>
    <w:p w14:paraId="0C478D66">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14:paraId="30084006">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14:paraId="7CFC6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14:paraId="478CE1F9">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2C5E55A">
            <w:pPr>
              <w:widowControl/>
              <w:jc w:val="center"/>
              <w:rPr>
                <w:rFonts w:ascii="宋体" w:hAnsi="宋体" w:eastAsia="宋体" w:cs="宋体"/>
                <w:kern w:val="0"/>
                <w:sz w:val="24"/>
                <w:szCs w:val="24"/>
              </w:rPr>
            </w:pPr>
            <w:r>
              <w:rPr>
                <w:rFonts w:ascii="宋体" w:hAnsi="宋体" w:cs="宋体"/>
                <w:kern w:val="0"/>
                <w:sz w:val="20"/>
                <w:szCs w:val="20"/>
              </w:rPr>
              <w:t>申请人情况</w:t>
            </w:r>
          </w:p>
        </w:tc>
      </w:tr>
      <w:tr w14:paraId="5A3F7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14:paraId="79878263">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14:paraId="5EA211D0">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A925087">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A27F71A">
            <w:pPr>
              <w:widowControl/>
              <w:jc w:val="center"/>
              <w:rPr>
                <w:rFonts w:ascii="宋体" w:hAnsi="宋体" w:eastAsia="宋体" w:cs="宋体"/>
                <w:kern w:val="0"/>
                <w:sz w:val="24"/>
                <w:szCs w:val="24"/>
              </w:rPr>
            </w:pPr>
            <w:r>
              <w:rPr>
                <w:rFonts w:ascii="宋体" w:hAnsi="宋体" w:cs="宋体"/>
                <w:kern w:val="0"/>
                <w:sz w:val="20"/>
                <w:szCs w:val="20"/>
              </w:rPr>
              <w:t>总计</w:t>
            </w:r>
          </w:p>
        </w:tc>
      </w:tr>
      <w:tr w14:paraId="1F4B9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14:paraId="4F23A120">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14:paraId="24E91820">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D4F52C0">
            <w:pPr>
              <w:widowControl/>
              <w:jc w:val="center"/>
              <w:rPr>
                <w:rFonts w:ascii="宋体" w:hAnsi="宋体" w:eastAsia="宋体" w:cs="宋体"/>
                <w:kern w:val="0"/>
                <w:sz w:val="24"/>
                <w:szCs w:val="24"/>
              </w:rPr>
            </w:pPr>
            <w:r>
              <w:rPr>
                <w:rFonts w:ascii="宋体" w:hAnsi="宋体" w:cs="宋体"/>
                <w:kern w:val="0"/>
                <w:sz w:val="20"/>
                <w:szCs w:val="20"/>
              </w:rPr>
              <w:t>商业</w:t>
            </w:r>
          </w:p>
          <w:p w14:paraId="07266266">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699A3F1">
            <w:pPr>
              <w:widowControl/>
              <w:jc w:val="center"/>
              <w:rPr>
                <w:rFonts w:ascii="宋体" w:hAnsi="宋体" w:eastAsia="宋体" w:cs="宋体"/>
                <w:kern w:val="0"/>
                <w:sz w:val="24"/>
                <w:szCs w:val="24"/>
              </w:rPr>
            </w:pPr>
            <w:r>
              <w:rPr>
                <w:rFonts w:ascii="宋体" w:hAnsi="宋体" w:cs="宋体"/>
                <w:kern w:val="0"/>
                <w:sz w:val="20"/>
                <w:szCs w:val="20"/>
              </w:rPr>
              <w:t>科研</w:t>
            </w:r>
          </w:p>
          <w:p w14:paraId="2F3339EE">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B423015">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53B808E">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6BF82C8">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1C08F92B">
            <w:pPr>
              <w:widowControl/>
              <w:jc w:val="left"/>
              <w:rPr>
                <w:rFonts w:ascii="宋体" w:hAnsi="宋体" w:eastAsia="宋体" w:cs="宋体"/>
                <w:kern w:val="0"/>
                <w:sz w:val="24"/>
                <w:szCs w:val="24"/>
              </w:rPr>
            </w:pPr>
          </w:p>
        </w:tc>
      </w:tr>
      <w:tr w14:paraId="25DE4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14:paraId="31F367CC">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14:paraId="19E0945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C2F472D">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C6E7DF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58E0004">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C80C10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3AB189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2D44D91">
            <w:r>
              <w:t>0</w:t>
            </w:r>
          </w:p>
        </w:tc>
      </w:tr>
      <w:tr w14:paraId="39C0B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14:paraId="5AF0AAD9">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14:paraId="3C16760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3B0A367">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064296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6446053">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4FF0D3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EA499D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8563D6F">
            <w:r>
              <w:t>0</w:t>
            </w:r>
          </w:p>
        </w:tc>
      </w:tr>
      <w:tr w14:paraId="7F34E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14:paraId="3049D69F">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14:paraId="1BBB6AEE">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14:paraId="27F222D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C2327C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12FC2F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3A72744">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F13F62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BDC71E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297819F">
            <w:r>
              <w:t>0</w:t>
            </w:r>
          </w:p>
        </w:tc>
      </w:tr>
      <w:tr w14:paraId="68AF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CCF7849">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14:paraId="2E4656AC">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14:paraId="38882F1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FA65617">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EBDCC7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76292BC">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4ED4D8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E80E94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D17B588">
            <w:r>
              <w:t>0</w:t>
            </w:r>
          </w:p>
        </w:tc>
      </w:tr>
      <w:tr w14:paraId="3776C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02CCB54">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718109D0">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14:paraId="7E626885">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14:paraId="0149858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C2C7C71">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725224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9D9670C">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D6ACEC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437ED6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D229673">
            <w:r>
              <w:t>0</w:t>
            </w:r>
          </w:p>
        </w:tc>
      </w:tr>
      <w:tr w14:paraId="0C132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343B6F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7CFF8FA">
            <w:pPr>
              <w:widowControl/>
              <w:jc w:val="left"/>
              <w:rPr>
                <w:rFonts w:ascii="宋体" w:hAnsi="宋体" w:eastAsia="宋体" w:cs="宋体"/>
                <w:kern w:val="0"/>
                <w:sz w:val="24"/>
                <w:szCs w:val="24"/>
              </w:rPr>
            </w:pPr>
          </w:p>
        </w:tc>
        <w:tc>
          <w:tcPr>
            <w:tcW w:w="3220" w:type="dxa"/>
            <w:tcMar>
              <w:left w:w="57" w:type="dxa"/>
              <w:right w:w="57" w:type="dxa"/>
            </w:tcMar>
          </w:tcPr>
          <w:p w14:paraId="408F6C55">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14:paraId="7053A69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31C79DD">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DBC420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3EB2157">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5618F3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24D997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E1BC325">
            <w:r>
              <w:t>0</w:t>
            </w:r>
          </w:p>
        </w:tc>
      </w:tr>
      <w:tr w14:paraId="3E2E8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565DEA7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6BF9AC74">
            <w:pPr>
              <w:widowControl/>
              <w:jc w:val="left"/>
              <w:rPr>
                <w:rFonts w:ascii="宋体" w:hAnsi="宋体" w:eastAsia="宋体" w:cs="宋体"/>
                <w:kern w:val="0"/>
                <w:sz w:val="24"/>
                <w:szCs w:val="24"/>
              </w:rPr>
            </w:pPr>
          </w:p>
        </w:tc>
        <w:tc>
          <w:tcPr>
            <w:tcW w:w="3220" w:type="dxa"/>
            <w:tcMar>
              <w:left w:w="57" w:type="dxa"/>
              <w:right w:w="57" w:type="dxa"/>
            </w:tcMar>
          </w:tcPr>
          <w:p w14:paraId="6459BF52">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14:paraId="5FCCE42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B53AEF6">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402620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9A7AB2E">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BB5ED6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702993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F61A23A">
            <w:r>
              <w:t>0</w:t>
            </w:r>
          </w:p>
        </w:tc>
      </w:tr>
      <w:tr w14:paraId="11592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9F60D5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0F6B66AE">
            <w:pPr>
              <w:widowControl/>
              <w:jc w:val="left"/>
              <w:rPr>
                <w:rFonts w:ascii="宋体" w:hAnsi="宋体" w:eastAsia="宋体" w:cs="宋体"/>
                <w:kern w:val="0"/>
                <w:sz w:val="24"/>
                <w:szCs w:val="24"/>
              </w:rPr>
            </w:pPr>
          </w:p>
        </w:tc>
        <w:tc>
          <w:tcPr>
            <w:tcW w:w="3220" w:type="dxa"/>
            <w:tcMar>
              <w:left w:w="57" w:type="dxa"/>
              <w:right w:w="57" w:type="dxa"/>
            </w:tcMar>
          </w:tcPr>
          <w:p w14:paraId="264ED60A">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14:paraId="7B5160D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E0DA0E6">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F0252D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AC618DE">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9410FD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E61575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0718AB9">
            <w:r>
              <w:t>0</w:t>
            </w:r>
          </w:p>
        </w:tc>
      </w:tr>
      <w:tr w14:paraId="38C4F2AA">
        <w:tblPrEx>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5566C5B">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7F879C59">
            <w:pPr>
              <w:widowControl/>
              <w:jc w:val="left"/>
              <w:rPr>
                <w:rFonts w:ascii="宋体" w:hAnsi="宋体" w:eastAsia="宋体" w:cs="宋体"/>
                <w:kern w:val="0"/>
                <w:sz w:val="24"/>
                <w:szCs w:val="24"/>
              </w:rPr>
            </w:pPr>
          </w:p>
        </w:tc>
        <w:tc>
          <w:tcPr>
            <w:tcW w:w="3220" w:type="dxa"/>
            <w:tcMar>
              <w:left w:w="57" w:type="dxa"/>
              <w:right w:w="57" w:type="dxa"/>
            </w:tcMar>
          </w:tcPr>
          <w:p w14:paraId="1085F281">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14:paraId="7AE2A14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1860BCB">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9085C6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3F3B7E8">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765E43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5C0D22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00799C8">
            <w:r>
              <w:t>0</w:t>
            </w:r>
          </w:p>
        </w:tc>
      </w:tr>
      <w:tr w14:paraId="3E743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769E31D5">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2DEAA806">
            <w:pPr>
              <w:widowControl/>
              <w:jc w:val="left"/>
              <w:rPr>
                <w:rFonts w:ascii="宋体" w:hAnsi="宋体" w:eastAsia="宋体" w:cs="宋体"/>
                <w:kern w:val="0"/>
                <w:sz w:val="24"/>
                <w:szCs w:val="24"/>
              </w:rPr>
            </w:pPr>
          </w:p>
        </w:tc>
        <w:tc>
          <w:tcPr>
            <w:tcW w:w="3220" w:type="dxa"/>
            <w:tcMar>
              <w:left w:w="57" w:type="dxa"/>
              <w:right w:w="57" w:type="dxa"/>
            </w:tcMar>
          </w:tcPr>
          <w:p w14:paraId="1E3CBA89">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14:paraId="0142C67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63FD842">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531DF7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F21BDC9">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890A74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A6FC24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0A3FC1A">
            <w:r>
              <w:t>0</w:t>
            </w:r>
          </w:p>
        </w:tc>
      </w:tr>
      <w:tr w14:paraId="57E55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0AFA318C">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B4B7EC8">
            <w:pPr>
              <w:widowControl/>
              <w:jc w:val="left"/>
              <w:rPr>
                <w:rFonts w:ascii="宋体" w:hAnsi="宋体" w:eastAsia="宋体" w:cs="宋体"/>
                <w:kern w:val="0"/>
                <w:sz w:val="24"/>
                <w:szCs w:val="24"/>
              </w:rPr>
            </w:pPr>
          </w:p>
        </w:tc>
        <w:tc>
          <w:tcPr>
            <w:tcW w:w="3220" w:type="dxa"/>
            <w:tcMar>
              <w:left w:w="57" w:type="dxa"/>
              <w:right w:w="57" w:type="dxa"/>
            </w:tcMar>
          </w:tcPr>
          <w:p w14:paraId="5A4B9DF7">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14:paraId="792AA1C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95AA245">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C6BE9B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32B05DF">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58BF36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11FC6B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6A21F3D">
            <w:r>
              <w:t>0</w:t>
            </w:r>
          </w:p>
        </w:tc>
      </w:tr>
      <w:tr w14:paraId="6E7D0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4F86144">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17B82F45">
            <w:pPr>
              <w:widowControl/>
              <w:jc w:val="left"/>
              <w:rPr>
                <w:rFonts w:ascii="宋体" w:hAnsi="宋体" w:eastAsia="宋体" w:cs="宋体"/>
                <w:kern w:val="0"/>
                <w:sz w:val="24"/>
                <w:szCs w:val="24"/>
              </w:rPr>
            </w:pPr>
          </w:p>
        </w:tc>
        <w:tc>
          <w:tcPr>
            <w:tcW w:w="3220" w:type="dxa"/>
            <w:tcMar>
              <w:left w:w="57" w:type="dxa"/>
              <w:right w:w="57" w:type="dxa"/>
            </w:tcMar>
          </w:tcPr>
          <w:p w14:paraId="0FFA1B13">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14:paraId="6FB9996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FA52DCE">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8493F4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1E5AFA7">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25A395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B8713B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D530B3B">
            <w:r>
              <w:t>0</w:t>
            </w:r>
          </w:p>
        </w:tc>
      </w:tr>
      <w:tr w14:paraId="75141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E3AECCC">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459B3DD4">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14:paraId="6F9FC12F">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14:paraId="367799A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54D67EF">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BF1860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8923257">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BABB73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697052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79591BB">
            <w:r>
              <w:t>0</w:t>
            </w:r>
          </w:p>
        </w:tc>
      </w:tr>
      <w:tr w14:paraId="4F5AC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F1B8939">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7E6C2473">
            <w:pPr>
              <w:widowControl/>
              <w:jc w:val="left"/>
              <w:rPr>
                <w:rFonts w:ascii="宋体" w:hAnsi="宋体" w:eastAsia="宋体" w:cs="宋体"/>
                <w:kern w:val="0"/>
                <w:sz w:val="24"/>
                <w:szCs w:val="24"/>
              </w:rPr>
            </w:pPr>
          </w:p>
        </w:tc>
        <w:tc>
          <w:tcPr>
            <w:tcW w:w="3220" w:type="dxa"/>
            <w:tcMar>
              <w:left w:w="57" w:type="dxa"/>
              <w:right w:w="57" w:type="dxa"/>
            </w:tcMar>
          </w:tcPr>
          <w:p w14:paraId="15BF3A54">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14:paraId="3F8AD4C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D75A2A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EB9FB6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4CFE702">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8A5F7E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1899AC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3C8E850">
            <w:r>
              <w:t>0</w:t>
            </w:r>
          </w:p>
        </w:tc>
      </w:tr>
      <w:tr w14:paraId="6563E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8A9404E">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4014E1DA">
            <w:pPr>
              <w:widowControl/>
              <w:jc w:val="left"/>
              <w:rPr>
                <w:rFonts w:ascii="宋体" w:hAnsi="宋体" w:eastAsia="宋体" w:cs="宋体"/>
                <w:kern w:val="0"/>
                <w:sz w:val="24"/>
                <w:szCs w:val="24"/>
              </w:rPr>
            </w:pPr>
          </w:p>
        </w:tc>
        <w:tc>
          <w:tcPr>
            <w:tcW w:w="3220" w:type="dxa"/>
            <w:tcMar>
              <w:left w:w="57" w:type="dxa"/>
              <w:right w:w="57" w:type="dxa"/>
            </w:tcMar>
          </w:tcPr>
          <w:p w14:paraId="7C294926">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14:paraId="552260F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E2E13B7">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D0D440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A2DCB44">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C4B592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C74FCA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FAB50F6">
            <w:r>
              <w:t>0</w:t>
            </w:r>
          </w:p>
        </w:tc>
      </w:tr>
      <w:tr w14:paraId="18CD8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53C7928">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3C00D8E9">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14:paraId="078E3345">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14:paraId="305C397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452D4B1">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74DB86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4507F96">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E94A44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FC6D55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C5E483A">
            <w:r>
              <w:t>0</w:t>
            </w:r>
          </w:p>
        </w:tc>
      </w:tr>
      <w:tr w14:paraId="04B52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05DBF35">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477D2387">
            <w:pPr>
              <w:widowControl/>
              <w:jc w:val="left"/>
              <w:rPr>
                <w:rFonts w:ascii="宋体" w:hAnsi="宋体" w:eastAsia="宋体" w:cs="宋体"/>
                <w:kern w:val="0"/>
                <w:sz w:val="24"/>
                <w:szCs w:val="24"/>
              </w:rPr>
            </w:pPr>
          </w:p>
        </w:tc>
        <w:tc>
          <w:tcPr>
            <w:tcW w:w="3220" w:type="dxa"/>
            <w:tcMar>
              <w:left w:w="57" w:type="dxa"/>
              <w:right w:w="57" w:type="dxa"/>
            </w:tcMar>
          </w:tcPr>
          <w:p w14:paraId="26C8D2A1">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14:paraId="24E8A53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A0CBD45">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058800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B08E211">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7FA030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09634D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696721A">
            <w:r>
              <w:t>0</w:t>
            </w:r>
          </w:p>
        </w:tc>
      </w:tr>
      <w:tr w14:paraId="587F6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35D1F1A7">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52305275">
            <w:pPr>
              <w:widowControl/>
              <w:jc w:val="left"/>
              <w:rPr>
                <w:rFonts w:ascii="宋体" w:hAnsi="宋体" w:eastAsia="宋体" w:cs="宋体"/>
                <w:kern w:val="0"/>
                <w:sz w:val="24"/>
                <w:szCs w:val="24"/>
              </w:rPr>
            </w:pPr>
          </w:p>
        </w:tc>
        <w:tc>
          <w:tcPr>
            <w:tcW w:w="3220" w:type="dxa"/>
            <w:tcMar>
              <w:left w:w="57" w:type="dxa"/>
              <w:right w:w="57" w:type="dxa"/>
            </w:tcMar>
          </w:tcPr>
          <w:p w14:paraId="22D83496">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14:paraId="0A0F9E5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FD061DC">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363154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0AC60E0">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CFF03A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785852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1400960">
            <w:r>
              <w:t>0</w:t>
            </w:r>
          </w:p>
        </w:tc>
      </w:tr>
      <w:tr w14:paraId="2BE03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A3448E8">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2DDA53A">
            <w:pPr>
              <w:widowControl/>
              <w:jc w:val="left"/>
              <w:rPr>
                <w:rFonts w:ascii="宋体" w:hAnsi="宋体" w:eastAsia="宋体" w:cs="宋体"/>
                <w:kern w:val="0"/>
                <w:sz w:val="24"/>
                <w:szCs w:val="24"/>
              </w:rPr>
            </w:pPr>
          </w:p>
        </w:tc>
        <w:tc>
          <w:tcPr>
            <w:tcW w:w="3220" w:type="dxa"/>
            <w:tcMar>
              <w:left w:w="57" w:type="dxa"/>
              <w:right w:w="57" w:type="dxa"/>
            </w:tcMar>
          </w:tcPr>
          <w:p w14:paraId="7C187DB4">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14:paraId="49A3692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1391A32">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582C6C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57B7E72">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5F95E7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C79D5E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BCBD4F6">
            <w:r>
              <w:t>0</w:t>
            </w:r>
          </w:p>
        </w:tc>
      </w:tr>
      <w:tr w14:paraId="6B8C6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14:paraId="53691CBE">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02807C18">
            <w:pPr>
              <w:widowControl/>
              <w:jc w:val="left"/>
              <w:rPr>
                <w:rFonts w:ascii="宋体" w:hAnsi="宋体" w:eastAsia="宋体" w:cs="宋体"/>
                <w:kern w:val="0"/>
                <w:sz w:val="24"/>
                <w:szCs w:val="24"/>
              </w:rPr>
            </w:pPr>
          </w:p>
        </w:tc>
        <w:tc>
          <w:tcPr>
            <w:tcW w:w="3220" w:type="dxa"/>
            <w:tcMar>
              <w:left w:w="57" w:type="dxa"/>
              <w:right w:w="57" w:type="dxa"/>
            </w:tcMar>
            <w:vAlign w:val="center"/>
          </w:tcPr>
          <w:p w14:paraId="16255ABF">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14:paraId="044A63D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91F4D72">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EA9DAC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5FCDD36">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A2C9D6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EDDF3E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788F63F">
            <w:r>
              <w:t>0</w:t>
            </w:r>
          </w:p>
        </w:tc>
      </w:tr>
      <w:tr w14:paraId="22FD5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0514D8CD">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0BCDD1D2">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14:paraId="71F7123E">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14:paraId="55E0949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20DDF24">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764745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E387490">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9C22F8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1F8CAE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6569933">
            <w:r>
              <w:t>0</w:t>
            </w:r>
          </w:p>
        </w:tc>
      </w:tr>
      <w:tr w14:paraId="6128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D42FC04">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DCB055D">
            <w:pPr>
              <w:widowControl/>
              <w:jc w:val="left"/>
              <w:rPr>
                <w:rFonts w:ascii="宋体" w:hAnsi="宋体" w:eastAsia="宋体" w:cs="宋体"/>
                <w:kern w:val="0"/>
                <w:sz w:val="24"/>
                <w:szCs w:val="24"/>
              </w:rPr>
            </w:pPr>
          </w:p>
        </w:tc>
        <w:tc>
          <w:tcPr>
            <w:tcW w:w="3220" w:type="dxa"/>
            <w:tcMar>
              <w:left w:w="57" w:type="dxa"/>
              <w:right w:w="57" w:type="dxa"/>
            </w:tcMar>
            <w:vAlign w:val="center"/>
          </w:tcPr>
          <w:p w14:paraId="30998772">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14:paraId="34ADFF2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DD5E054">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B512E5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2F05FCC">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C34E8C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509FED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EED6A76">
            <w:r>
              <w:t>0</w:t>
            </w:r>
          </w:p>
        </w:tc>
      </w:tr>
      <w:tr w14:paraId="2EFA1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131E61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5255E217">
            <w:pPr>
              <w:widowControl/>
              <w:jc w:val="left"/>
              <w:rPr>
                <w:rFonts w:ascii="宋体" w:hAnsi="宋体" w:eastAsia="宋体" w:cs="宋体"/>
                <w:kern w:val="0"/>
                <w:sz w:val="24"/>
                <w:szCs w:val="24"/>
              </w:rPr>
            </w:pPr>
          </w:p>
        </w:tc>
        <w:tc>
          <w:tcPr>
            <w:tcW w:w="3220" w:type="dxa"/>
            <w:tcMar>
              <w:left w:w="57" w:type="dxa"/>
              <w:right w:w="57" w:type="dxa"/>
            </w:tcMar>
            <w:vAlign w:val="center"/>
          </w:tcPr>
          <w:p w14:paraId="43CF7A5A">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14:paraId="3155B55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1C7D34D">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8238EF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9E536CD">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3D1959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F08C67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97DFA1">
            <w:r>
              <w:t>0</w:t>
            </w:r>
          </w:p>
        </w:tc>
      </w:tr>
      <w:tr w14:paraId="1D27E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BF9172D">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14:paraId="2DFB095E">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14:paraId="237D40D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6EA2C32">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5C3033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12E5562">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A4B392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8C589D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F01534C">
            <w:r>
              <w:t>0</w:t>
            </w:r>
          </w:p>
        </w:tc>
      </w:tr>
      <w:tr w14:paraId="6B0A8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14:paraId="1F3FFFD6">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14:paraId="7CAECC8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58E01F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315E08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64CD107">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884BEA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92A97A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856326F">
            <w:r>
              <w:t>0</w:t>
            </w:r>
          </w:p>
        </w:tc>
      </w:tr>
    </w:tbl>
    <w:p w14:paraId="0E168276">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14:paraId="10979C32">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14:paraId="113768EB">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14:paraId="234FEDE7">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14:paraId="4C667230">
            <w:pPr>
              <w:widowControl/>
              <w:jc w:val="center"/>
              <w:rPr>
                <w:rFonts w:ascii="宋体" w:hAnsi="宋体" w:eastAsia="宋体" w:cs="宋体"/>
                <w:kern w:val="0"/>
                <w:sz w:val="24"/>
                <w:szCs w:val="24"/>
              </w:rPr>
            </w:pPr>
            <w:r>
              <w:rPr>
                <w:rFonts w:ascii="宋体" w:hAnsi="宋体" w:cs="宋体"/>
                <w:kern w:val="0"/>
                <w:sz w:val="20"/>
                <w:szCs w:val="20"/>
              </w:rPr>
              <w:t>行政诉讼</w:t>
            </w:r>
          </w:p>
        </w:tc>
      </w:tr>
      <w:tr w14:paraId="37AE5170">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14:paraId="15C0ABCE">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14:paraId="1B8BCCAA">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14:paraId="5D374C87">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14:paraId="2D7FCEC8">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14:paraId="1B2C8C2D">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14:paraId="170A52B2">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14:paraId="021340EC">
            <w:pPr>
              <w:widowControl/>
              <w:jc w:val="center"/>
              <w:rPr>
                <w:rFonts w:ascii="宋体" w:hAnsi="宋体" w:eastAsia="宋体" w:cs="宋体"/>
                <w:kern w:val="0"/>
                <w:sz w:val="24"/>
                <w:szCs w:val="24"/>
              </w:rPr>
            </w:pPr>
            <w:r>
              <w:rPr>
                <w:rFonts w:ascii="宋体" w:hAnsi="宋体" w:cs="宋体"/>
                <w:kern w:val="0"/>
                <w:sz w:val="20"/>
                <w:szCs w:val="20"/>
              </w:rPr>
              <w:t>复议后起诉</w:t>
            </w:r>
          </w:p>
        </w:tc>
      </w:tr>
      <w:tr w14:paraId="5D10382F">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14:paraId="3576F5E8">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14:paraId="2FC482F3">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20E06A90">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5C64D853">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23CBC2F8">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14:paraId="5B035D43">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14:paraId="2B1DC3E2">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14:paraId="2FF08833">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14:paraId="39A5D0DD">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14:paraId="294A7AF0">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14:paraId="295B1C0F">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14:paraId="2750413E">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14:paraId="4CE3C08A">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14:paraId="585E3FE1">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14:paraId="32C57B19">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14:paraId="21C61D8B">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14:paraId="604224AE">
            <w:r>
              <w:t>0</w:t>
            </w:r>
          </w:p>
        </w:tc>
        <w:tc>
          <w:tcPr>
            <w:tcW w:w="650" w:type="dxa"/>
            <w:tcBorders>
              <w:left w:val="single" w:color="000000" w:sz="8" w:space="0"/>
              <w:bottom w:val="single" w:color="000000" w:sz="8" w:space="0"/>
              <w:right w:val="single" w:color="000000" w:sz="8" w:space="0"/>
            </w:tcBorders>
            <w:vAlign w:val="center"/>
          </w:tcPr>
          <w:p w14:paraId="493CC58F">
            <w:r>
              <w:t>0</w:t>
            </w:r>
          </w:p>
        </w:tc>
        <w:tc>
          <w:tcPr>
            <w:tcW w:w="649" w:type="dxa"/>
            <w:tcBorders>
              <w:left w:val="single" w:color="000000" w:sz="8" w:space="0"/>
              <w:bottom w:val="single" w:color="000000" w:sz="8" w:space="0"/>
              <w:right w:val="single" w:color="000000" w:sz="8" w:space="0"/>
            </w:tcBorders>
            <w:vAlign w:val="center"/>
          </w:tcPr>
          <w:p w14:paraId="3061A31A">
            <w:r>
              <w:t>0</w:t>
            </w:r>
          </w:p>
        </w:tc>
        <w:tc>
          <w:tcPr>
            <w:tcW w:w="650" w:type="dxa"/>
            <w:tcBorders>
              <w:left w:val="single" w:color="000000" w:sz="8" w:space="0"/>
              <w:bottom w:val="single" w:color="000000" w:sz="8" w:space="0"/>
              <w:right w:val="single" w:color="000000" w:sz="8" w:space="0"/>
            </w:tcBorders>
            <w:vAlign w:val="center"/>
          </w:tcPr>
          <w:p w14:paraId="35027AFC">
            <w:r>
              <w:t>0</w:t>
            </w:r>
          </w:p>
        </w:tc>
        <w:tc>
          <w:tcPr>
            <w:tcW w:w="650" w:type="dxa"/>
            <w:tcBorders>
              <w:left w:val="single" w:color="000000" w:sz="8" w:space="0"/>
              <w:bottom w:val="single" w:color="000000" w:sz="8" w:space="0"/>
              <w:right w:val="single" w:color="000000" w:sz="8" w:space="0"/>
            </w:tcBorders>
            <w:vAlign w:val="center"/>
          </w:tcPr>
          <w:p w14:paraId="228C3B82">
            <w:r>
              <w:t>0</w:t>
            </w:r>
          </w:p>
        </w:tc>
        <w:tc>
          <w:tcPr>
            <w:tcW w:w="650" w:type="dxa"/>
            <w:tcBorders>
              <w:left w:val="single" w:color="000000" w:sz="8" w:space="0"/>
              <w:bottom w:val="single" w:color="000000" w:sz="8" w:space="0"/>
              <w:right w:val="single" w:color="000000" w:sz="8" w:space="0"/>
            </w:tcBorders>
            <w:vAlign w:val="center"/>
          </w:tcPr>
          <w:p w14:paraId="4ABB2584">
            <w:r>
              <w:t>0</w:t>
            </w:r>
          </w:p>
        </w:tc>
        <w:tc>
          <w:tcPr>
            <w:tcW w:w="650" w:type="dxa"/>
            <w:tcBorders>
              <w:left w:val="single" w:color="000000" w:sz="8" w:space="0"/>
              <w:bottom w:val="single" w:color="000000" w:sz="8" w:space="0"/>
              <w:right w:val="single" w:color="000000" w:sz="8" w:space="0"/>
            </w:tcBorders>
            <w:vAlign w:val="center"/>
          </w:tcPr>
          <w:p w14:paraId="7EE6D3EB">
            <w:r>
              <w:t>0</w:t>
            </w:r>
          </w:p>
        </w:tc>
        <w:tc>
          <w:tcPr>
            <w:tcW w:w="649" w:type="dxa"/>
            <w:tcBorders>
              <w:left w:val="single" w:color="000000" w:sz="8" w:space="0"/>
              <w:bottom w:val="single" w:color="000000" w:sz="8" w:space="0"/>
              <w:right w:val="single" w:color="000000" w:sz="8" w:space="0"/>
            </w:tcBorders>
            <w:vAlign w:val="center"/>
          </w:tcPr>
          <w:p w14:paraId="0FCD023B">
            <w:r>
              <w:t>0</w:t>
            </w:r>
          </w:p>
        </w:tc>
        <w:tc>
          <w:tcPr>
            <w:tcW w:w="650" w:type="dxa"/>
            <w:tcBorders>
              <w:left w:val="single" w:color="000000" w:sz="8" w:space="0"/>
              <w:bottom w:val="single" w:color="000000" w:sz="8" w:space="0"/>
              <w:right w:val="single" w:color="000000" w:sz="8" w:space="0"/>
            </w:tcBorders>
            <w:vAlign w:val="center"/>
          </w:tcPr>
          <w:p w14:paraId="234018B3">
            <w:r>
              <w:t>0</w:t>
            </w:r>
          </w:p>
        </w:tc>
        <w:tc>
          <w:tcPr>
            <w:tcW w:w="650" w:type="dxa"/>
            <w:tcBorders>
              <w:left w:val="single" w:color="000000" w:sz="8" w:space="0"/>
              <w:bottom w:val="single" w:color="000000" w:sz="8" w:space="0"/>
              <w:right w:val="single" w:color="000000" w:sz="8" w:space="0"/>
            </w:tcBorders>
            <w:vAlign w:val="center"/>
          </w:tcPr>
          <w:p w14:paraId="10145559">
            <w:r>
              <w:t>0</w:t>
            </w:r>
          </w:p>
        </w:tc>
        <w:tc>
          <w:tcPr>
            <w:tcW w:w="650" w:type="dxa"/>
            <w:tcBorders>
              <w:left w:val="single" w:color="000000" w:sz="8" w:space="0"/>
              <w:bottom w:val="single" w:color="000000" w:sz="8" w:space="0"/>
              <w:right w:val="single" w:color="000000" w:sz="8" w:space="0"/>
            </w:tcBorders>
            <w:vAlign w:val="center"/>
          </w:tcPr>
          <w:p w14:paraId="41137B14">
            <w:r>
              <w:t>0</w:t>
            </w:r>
          </w:p>
        </w:tc>
        <w:tc>
          <w:tcPr>
            <w:tcW w:w="650" w:type="dxa"/>
            <w:tcBorders>
              <w:left w:val="single" w:color="000000" w:sz="8" w:space="0"/>
              <w:bottom w:val="single" w:color="000000" w:sz="8" w:space="0"/>
              <w:right w:val="single" w:color="000000" w:sz="8" w:space="0"/>
            </w:tcBorders>
            <w:vAlign w:val="center"/>
          </w:tcPr>
          <w:p w14:paraId="72C929B5">
            <w:r>
              <w:t>0</w:t>
            </w:r>
          </w:p>
        </w:tc>
        <w:tc>
          <w:tcPr>
            <w:tcW w:w="650" w:type="dxa"/>
            <w:tcBorders>
              <w:left w:val="single" w:color="000000" w:sz="8" w:space="0"/>
              <w:bottom w:val="single" w:color="000000" w:sz="8" w:space="0"/>
              <w:right w:val="single" w:color="000000" w:sz="8" w:space="0"/>
            </w:tcBorders>
            <w:vAlign w:val="center"/>
          </w:tcPr>
          <w:p w14:paraId="26D92823">
            <w:r>
              <w:t>0</w:t>
            </w:r>
          </w:p>
        </w:tc>
        <w:tc>
          <w:tcPr>
            <w:tcW w:w="650" w:type="dxa"/>
            <w:tcBorders>
              <w:left w:val="single" w:color="000000" w:sz="8" w:space="0"/>
              <w:bottom w:val="single" w:color="000000" w:sz="8" w:space="0"/>
              <w:right w:val="single" w:color="000000" w:sz="8" w:space="0"/>
            </w:tcBorders>
            <w:vAlign w:val="center"/>
          </w:tcPr>
          <w:p w14:paraId="255F94D6">
            <w:r>
              <w:t>0</w:t>
            </w:r>
          </w:p>
        </w:tc>
        <w:tc>
          <w:tcPr>
            <w:tcW w:w="650" w:type="dxa"/>
            <w:tcBorders>
              <w:left w:val="single" w:color="000000" w:sz="8" w:space="0"/>
              <w:bottom w:val="single" w:color="000000" w:sz="8" w:space="0"/>
              <w:right w:val="single" w:color="000000" w:sz="8" w:space="0"/>
            </w:tcBorders>
            <w:vAlign w:val="center"/>
          </w:tcPr>
          <w:p w14:paraId="45D5F2BE">
            <w:r>
              <w:t>0</w:t>
            </w:r>
          </w:p>
        </w:tc>
      </w:tr>
    </w:tbl>
    <w:p w14:paraId="48682354">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14:paraId="5E203271">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14:paraId="139B766D">
      <w:pPr>
        <w:widowControl/>
        <w:shd w:val="clear" w:color="auto" w:fill="FFFFFF"/>
        <w:ind w:firstLine="480"/>
        <w:rPr>
          <w:rFonts w:ascii="宋体" w:hAnsi="宋体" w:eastAsia="宋体" w:cs="宋体"/>
          <w:color w:val="333333"/>
          <w:kern w:val="0"/>
          <w:sz w:val="24"/>
          <w:szCs w:val="24"/>
        </w:rPr>
      </w:pPr>
      <w:r>
        <w:t>工作中存在的问题：一是个别信息发布时效性不足；二是政务公开标准化、规范化建设还需进一步加强；三是政策解读较少，解读方式不够创新等。改进措施：一是丰富公开内容， 加大主动回应力度，及时更新互动回应。二是持续加培训的力度与政策学习，提高政府信息公开的意识。三是提升解读质量，丰富解读方式，提高图片解读、 音频 、视频解读等在政策解读上的应用，做好政策配套解读工作，让政策落到实处。</w:t>
      </w:r>
    </w:p>
    <w:p w14:paraId="4DECBA12">
      <w:pPr>
        <w:widowControl/>
        <w:shd w:val="clear" w:color="auto" w:fill="FFFFFF"/>
        <w:ind w:firstLine="480"/>
        <w:rPr>
          <w:rFonts w:ascii="宋体" w:hAnsi="宋体" w:eastAsia="宋体" w:cs="宋体"/>
          <w:color w:val="333333"/>
          <w:kern w:val="0"/>
          <w:sz w:val="24"/>
          <w:szCs w:val="24"/>
        </w:rPr>
      </w:pPr>
    </w:p>
    <w:p w14:paraId="14009510">
      <w:pPr>
        <w:widowControl/>
        <w:shd w:val="clear" w:color="auto" w:fill="FFFFFF"/>
        <w:ind w:firstLine="480"/>
        <w:rPr>
          <w:rFonts w:ascii="宋体" w:hAnsi="宋体" w:eastAsia="宋体" w:cs="宋体"/>
          <w:color w:val="333333"/>
          <w:kern w:val="0"/>
          <w:sz w:val="24"/>
          <w:szCs w:val="24"/>
        </w:rPr>
      </w:pPr>
    </w:p>
    <w:p w14:paraId="5B69C3F1">
      <w:pPr>
        <w:widowControl/>
        <w:shd w:val="clear" w:color="auto" w:fill="FFFFFF"/>
        <w:ind w:firstLine="480"/>
        <w:rPr>
          <w:rFonts w:ascii="宋体" w:hAnsi="宋体" w:eastAsia="宋体" w:cs="宋体"/>
          <w:color w:val="333333"/>
          <w:kern w:val="0"/>
          <w:sz w:val="24"/>
          <w:szCs w:val="24"/>
        </w:rPr>
      </w:pPr>
    </w:p>
    <w:p w14:paraId="0F4F3F96">
      <w:pPr>
        <w:widowControl/>
        <w:shd w:val="clear" w:color="auto" w:fill="FFFFFF"/>
        <w:ind w:firstLine="480"/>
        <w:rPr>
          <w:rFonts w:ascii="宋体" w:hAnsi="宋体" w:eastAsia="宋体" w:cs="宋体"/>
          <w:color w:val="333333"/>
          <w:kern w:val="0"/>
          <w:sz w:val="24"/>
          <w:szCs w:val="24"/>
        </w:rPr>
      </w:pPr>
    </w:p>
    <w:p w14:paraId="5EBBDA24">
      <w:pPr>
        <w:widowControl/>
        <w:shd w:val="clear" w:color="auto" w:fill="FFFFFF"/>
        <w:ind w:firstLine="480"/>
        <w:rPr>
          <w:rFonts w:ascii="宋体" w:hAnsi="宋体" w:eastAsia="宋体" w:cs="宋体"/>
          <w:color w:val="333333"/>
          <w:kern w:val="0"/>
          <w:sz w:val="24"/>
          <w:szCs w:val="24"/>
        </w:rPr>
      </w:pPr>
    </w:p>
    <w:p w14:paraId="67AC7663">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14:paraId="0728604F">
      <w:pPr>
        <w:widowControl/>
        <w:shd w:val="clear" w:color="auto" w:fill="FFFFFF"/>
        <w:ind w:firstLine="480"/>
        <w:jc w:val="left"/>
        <w:rPr>
          <w:rFonts w:ascii="宋体" w:hAnsi="宋体" w:eastAsia="宋体" w:cs="宋体"/>
          <w:color w:val="333333"/>
          <w:kern w:val="0"/>
          <w:sz w:val="24"/>
          <w:szCs w:val="24"/>
        </w:rPr>
      </w:pPr>
      <w:r>
        <w:t>三门峡市退役军人事务局根据《国务院办公厅关于印发&lt;政府信息公开信息处理费管理办法&gt;的通知》国办函〔2022〕109号文件要求，严格按照按件、按量收费标准进行计收，本年度未产生信息公开处理费。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15"/>
    <w:rsid w:val="00C14315"/>
    <w:rsid w:val="00F40211"/>
    <w:rsid w:val="00F44765"/>
    <w:rsid w:val="15067ADF"/>
    <w:rsid w:val="188A695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2113</Words>
  <Characters>2161</Characters>
  <Lines>9</Lines>
  <Paragraphs>2</Paragraphs>
  <TotalTime>41</TotalTime>
  <ScaleCrop>false</ScaleCrop>
  <LinksUpToDate>false</LinksUpToDate>
  <CharactersWithSpaces>2164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文文</cp:lastModifiedBy>
  <dcterms:modified xsi:type="dcterms:W3CDTF">2026-02-06T09:00:25Z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eyJoZGlkIjoiMmU2MDUxMzI1ZTYxYTJlZTFlM2NkNTg2ZTZiZjJkNTQiLCJ1c2VySWQiOiIzMDQ0OTY4NTEifQ==</vt:lpwstr>
  </property>
  <property fmtid="{D5CDD505-2E9C-101B-9397-08002B2CF9AE}" pid="3" name="KSOProductBuildVer">
    <vt:lpwstr>2052-12.1.0.24657</vt:lpwstr>
  </property>
  <property fmtid="{D5CDD505-2E9C-101B-9397-08002B2CF9AE}" pid="4" name="ICV">
    <vt:lpwstr>DA5014514E41407F970A074E9601ED63_13</vt:lpwstr>
  </property>
</Properties>
</file>